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1926" w14:textId="77777777" w:rsidR="0004570F" w:rsidRDefault="002960F4">
      <w:pPr>
        <w:jc w:val="right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b/>
          <w:color w:val="0000FF"/>
          <w:sz w:val="26"/>
          <w:szCs w:val="26"/>
        </w:rPr>
        <w:t>Дизель-генератор</w:t>
      </w:r>
    </w:p>
    <w:p w14:paraId="2B38B5C6" w14:textId="77777777" w:rsidR="00E20A48" w:rsidRDefault="001C42D6">
      <w:pPr>
        <w:jc w:val="right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b/>
          <w:color w:val="0000FF"/>
          <w:sz w:val="26"/>
          <w:szCs w:val="26"/>
        </w:rPr>
        <w:t>АД</w:t>
      </w:r>
      <w:r w:rsidR="00E2062E">
        <w:rPr>
          <w:rFonts w:ascii="Arial" w:hAnsi="Arial" w:cs="Arial"/>
          <w:b/>
          <w:color w:val="0000FF"/>
          <w:sz w:val="26"/>
          <w:szCs w:val="26"/>
        </w:rPr>
        <w:t>3</w:t>
      </w:r>
      <w:r w:rsidR="00E2062E" w:rsidRPr="00AB3C4E">
        <w:rPr>
          <w:rFonts w:ascii="Arial" w:hAnsi="Arial" w:cs="Arial"/>
          <w:b/>
          <w:color w:val="0000FF"/>
          <w:sz w:val="26"/>
          <w:szCs w:val="26"/>
        </w:rPr>
        <w:t>0</w:t>
      </w:r>
      <w:r w:rsidR="002960F4">
        <w:rPr>
          <w:rFonts w:ascii="Arial" w:hAnsi="Arial" w:cs="Arial"/>
          <w:b/>
          <w:color w:val="0000FF"/>
          <w:sz w:val="26"/>
          <w:szCs w:val="26"/>
        </w:rPr>
        <w:t>-Т400 «Ресурс»</w:t>
      </w:r>
      <w:r w:rsidR="002960F4" w:rsidRPr="005E1712">
        <w:rPr>
          <w:rFonts w:ascii="Arial" w:hAnsi="Arial" w:cs="Arial"/>
          <w:b/>
          <w:color w:val="0000FF"/>
          <w:sz w:val="26"/>
          <w:szCs w:val="26"/>
        </w:rPr>
        <w:t xml:space="preserve"> </w:t>
      </w:r>
    </w:p>
    <w:p w14:paraId="39A24725" w14:textId="77777777" w:rsidR="00E17289" w:rsidRDefault="00E17289">
      <w:pPr>
        <w:jc w:val="right"/>
        <w:rPr>
          <w:rFonts w:ascii="Arial" w:hAnsi="Arial" w:cs="Arial"/>
          <w:b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5DE6DB9" wp14:editId="512433C3">
            <wp:simplePos x="0" y="0"/>
            <wp:positionH relativeFrom="margin">
              <wp:posOffset>3819525</wp:posOffset>
            </wp:positionH>
            <wp:positionV relativeFrom="margin">
              <wp:posOffset>471805</wp:posOffset>
            </wp:positionV>
            <wp:extent cx="2095500" cy="17602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02498" w14:textId="77777777" w:rsidR="00E17289" w:rsidRPr="005E1712" w:rsidRDefault="00E17289">
      <w:pPr>
        <w:jc w:val="right"/>
        <w:rPr>
          <w:rFonts w:ascii="Arial" w:hAnsi="Arial" w:cs="Arial"/>
          <w:b/>
          <w:color w:val="0000FF"/>
          <w:sz w:val="26"/>
          <w:szCs w:val="26"/>
        </w:rPr>
      </w:pPr>
    </w:p>
    <w:p w14:paraId="31D8A001" w14:textId="77777777" w:rsidR="00AB3C4E" w:rsidRPr="00CD544B" w:rsidRDefault="00AB3C4E" w:rsidP="00AB3C4E">
      <w:pPr>
        <w:rPr>
          <w:rFonts w:ascii="Arial" w:hAnsi="Arial" w:cs="Arial"/>
          <w:b/>
          <w:color w:val="auto"/>
          <w:sz w:val="24"/>
          <w:szCs w:val="24"/>
        </w:rPr>
      </w:pPr>
      <w:r w:rsidRPr="00CD544B">
        <w:rPr>
          <w:rFonts w:ascii="Arial" w:hAnsi="Arial" w:cs="Arial"/>
          <w:b/>
          <w:color w:val="auto"/>
          <w:sz w:val="24"/>
          <w:szCs w:val="24"/>
        </w:rPr>
        <w:t>Напряжение 400/230В трехфазн</w:t>
      </w:r>
      <w:r w:rsidR="000C624B">
        <w:rPr>
          <w:rFonts w:ascii="Arial" w:hAnsi="Arial" w:cs="Arial"/>
          <w:b/>
          <w:color w:val="auto"/>
          <w:sz w:val="24"/>
          <w:szCs w:val="24"/>
        </w:rPr>
        <w:t>ое</w:t>
      </w:r>
      <w:r w:rsidRPr="00CD544B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E7F1676" w14:textId="77777777" w:rsidR="00AB3C4E" w:rsidRPr="00CD544B" w:rsidRDefault="00AB3C4E" w:rsidP="00AB3C4E">
      <w:pPr>
        <w:rPr>
          <w:rFonts w:ascii="Arial" w:hAnsi="Arial" w:cs="Arial"/>
          <w:color w:val="auto"/>
          <w:sz w:val="10"/>
          <w:szCs w:val="10"/>
        </w:rPr>
      </w:pPr>
    </w:p>
    <w:p w14:paraId="4C8D8D60" w14:textId="77777777" w:rsidR="00AB3C4E" w:rsidRPr="00CD544B" w:rsidRDefault="00AB3C4E" w:rsidP="00AB3C4E">
      <w:pPr>
        <w:rPr>
          <w:rFonts w:ascii="Arial" w:hAnsi="Arial" w:cs="Arial"/>
          <w:b/>
          <w:color w:val="auto"/>
          <w:sz w:val="24"/>
          <w:szCs w:val="24"/>
        </w:rPr>
      </w:pPr>
      <w:r w:rsidRPr="00CD544B">
        <w:rPr>
          <w:rFonts w:ascii="Arial" w:hAnsi="Arial" w:cs="Arial"/>
          <w:b/>
          <w:color w:val="auto"/>
          <w:sz w:val="24"/>
          <w:szCs w:val="24"/>
        </w:rPr>
        <w:t>Основная (номинальная) мощность</w:t>
      </w:r>
    </w:p>
    <w:p w14:paraId="6D7573EA" w14:textId="77777777" w:rsidR="00AB3C4E" w:rsidRPr="00CD544B" w:rsidRDefault="00AB3C4E" w:rsidP="00AB3C4E">
      <w:pPr>
        <w:rPr>
          <w:rFonts w:ascii="Arial" w:hAnsi="Arial" w:cs="Arial"/>
          <w:b/>
          <w:color w:val="auto"/>
          <w:sz w:val="24"/>
          <w:szCs w:val="24"/>
        </w:rPr>
      </w:pPr>
      <w:r w:rsidRPr="00CD544B">
        <w:rPr>
          <w:rFonts w:ascii="Arial" w:hAnsi="Arial" w:cs="Arial"/>
          <w:b/>
          <w:color w:val="auto"/>
          <w:sz w:val="24"/>
          <w:szCs w:val="24"/>
        </w:rPr>
        <w:t xml:space="preserve">32 кВт (40 </w:t>
      </w:r>
      <w:proofErr w:type="spellStart"/>
      <w:r w:rsidRPr="00CD544B">
        <w:rPr>
          <w:rFonts w:ascii="Arial" w:hAnsi="Arial" w:cs="Arial"/>
          <w:b/>
          <w:color w:val="auto"/>
          <w:sz w:val="24"/>
          <w:szCs w:val="24"/>
        </w:rPr>
        <w:t>кВА</w:t>
      </w:r>
      <w:proofErr w:type="spellEnd"/>
      <w:r w:rsidRPr="00CD544B">
        <w:rPr>
          <w:rFonts w:ascii="Arial" w:hAnsi="Arial" w:cs="Arial"/>
          <w:b/>
          <w:color w:val="auto"/>
          <w:sz w:val="24"/>
          <w:szCs w:val="24"/>
        </w:rPr>
        <w:t>)</w:t>
      </w:r>
    </w:p>
    <w:p w14:paraId="4DECC241" w14:textId="77777777" w:rsidR="00AB3C4E" w:rsidRPr="00CD544B" w:rsidRDefault="00AB3C4E" w:rsidP="00AB3C4E">
      <w:pPr>
        <w:rPr>
          <w:rFonts w:ascii="Arial" w:hAnsi="Arial" w:cs="Arial"/>
          <w:b/>
          <w:color w:val="auto"/>
          <w:sz w:val="10"/>
          <w:szCs w:val="10"/>
        </w:rPr>
      </w:pPr>
    </w:p>
    <w:p w14:paraId="0EE52756" w14:textId="77777777" w:rsidR="00AB3C4E" w:rsidRPr="00CD544B" w:rsidRDefault="00AB3C4E" w:rsidP="00AB3C4E">
      <w:pPr>
        <w:rPr>
          <w:rFonts w:ascii="Arial" w:hAnsi="Arial" w:cs="Arial"/>
          <w:b/>
          <w:color w:val="auto"/>
          <w:sz w:val="24"/>
          <w:szCs w:val="24"/>
        </w:rPr>
      </w:pPr>
      <w:r w:rsidRPr="00CD544B">
        <w:rPr>
          <w:rFonts w:ascii="Arial" w:hAnsi="Arial" w:cs="Arial"/>
          <w:b/>
          <w:color w:val="auto"/>
          <w:sz w:val="24"/>
          <w:szCs w:val="24"/>
        </w:rPr>
        <w:t xml:space="preserve">Двигатель </w:t>
      </w:r>
      <w:r w:rsidRPr="00AB3C4E">
        <w:rPr>
          <w:rFonts w:ascii="Arial" w:hAnsi="Arial" w:cs="Arial"/>
          <w:b/>
          <w:color w:val="FF0000"/>
          <w:sz w:val="24"/>
          <w:szCs w:val="24"/>
        </w:rPr>
        <w:t>ММЗ (Беларусь)</w:t>
      </w:r>
    </w:p>
    <w:p w14:paraId="0822BB0E" w14:textId="77777777" w:rsidR="00AB3C4E" w:rsidRPr="00CD544B" w:rsidRDefault="00AB3C4E" w:rsidP="00AB3C4E">
      <w:pPr>
        <w:rPr>
          <w:rFonts w:ascii="Arial" w:hAnsi="Arial" w:cs="Arial"/>
          <w:b/>
          <w:color w:val="auto"/>
          <w:sz w:val="10"/>
          <w:szCs w:val="10"/>
        </w:rPr>
      </w:pPr>
    </w:p>
    <w:p w14:paraId="376EAD07" w14:textId="77777777" w:rsidR="00AB3C4E" w:rsidRPr="00CD544B" w:rsidRDefault="00AB3C4E" w:rsidP="00AB3C4E">
      <w:pPr>
        <w:rPr>
          <w:rFonts w:ascii="Arial" w:hAnsi="Arial" w:cs="Arial"/>
          <w:b/>
          <w:color w:val="auto"/>
          <w:sz w:val="24"/>
          <w:szCs w:val="24"/>
        </w:rPr>
      </w:pPr>
      <w:r w:rsidRPr="00CD544B">
        <w:rPr>
          <w:rFonts w:ascii="Arial" w:hAnsi="Arial" w:cs="Arial"/>
          <w:b/>
          <w:color w:val="auto"/>
          <w:sz w:val="24"/>
          <w:szCs w:val="24"/>
        </w:rPr>
        <w:t xml:space="preserve">Генератор </w:t>
      </w:r>
      <w:proofErr w:type="spellStart"/>
      <w:r w:rsidR="00601EB6" w:rsidRPr="00601EB6">
        <w:rPr>
          <w:rFonts w:ascii="Arial" w:hAnsi="Arial" w:cs="Arial"/>
          <w:b/>
          <w:color w:val="FF0000"/>
          <w:sz w:val="24"/>
          <w:szCs w:val="24"/>
          <w:lang w:val="en-US"/>
        </w:rPr>
        <w:t>Mecc</w:t>
      </w:r>
      <w:proofErr w:type="spellEnd"/>
      <w:r w:rsidR="00601EB6" w:rsidRPr="00E1728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01EB6" w:rsidRPr="00601EB6">
        <w:rPr>
          <w:rFonts w:ascii="Arial" w:hAnsi="Arial" w:cs="Arial"/>
          <w:b/>
          <w:color w:val="FF0000"/>
          <w:sz w:val="24"/>
          <w:szCs w:val="24"/>
          <w:lang w:val="en-US"/>
        </w:rPr>
        <w:t>Alte</w:t>
      </w:r>
      <w:r w:rsidR="00601EB6" w:rsidRPr="00E1728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B3C4E">
        <w:rPr>
          <w:rFonts w:ascii="Arial" w:hAnsi="Arial" w:cs="Arial"/>
          <w:b/>
          <w:color w:val="FF0000"/>
          <w:sz w:val="24"/>
          <w:szCs w:val="24"/>
        </w:rPr>
        <w:t>(Италия)</w:t>
      </w:r>
    </w:p>
    <w:p w14:paraId="2BF0AE13" w14:textId="77777777" w:rsidR="00AB3C4E" w:rsidRDefault="00AB3C4E" w:rsidP="00AB3C4E">
      <w:pPr>
        <w:rPr>
          <w:rFonts w:ascii="Arial" w:hAnsi="Arial" w:cs="Arial"/>
          <w:b/>
          <w:color w:val="0000FF"/>
          <w:sz w:val="10"/>
          <w:szCs w:val="10"/>
        </w:rPr>
      </w:pPr>
    </w:p>
    <w:p w14:paraId="4B52E226" w14:textId="77777777" w:rsidR="00AB3C4E" w:rsidRPr="00961B4B" w:rsidRDefault="00AB3C4E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5BA9E13" w14:textId="77777777" w:rsidR="0004570F" w:rsidRDefault="005A6B4E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Описание</w:t>
      </w:r>
    </w:p>
    <w:p w14:paraId="234F29AD" w14:textId="77777777" w:rsidR="0004570F" w:rsidRDefault="005A6B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составе электростанции применяется дизельный двигатель производства Минского Моторного Завода (Беларусь) - </w:t>
      </w:r>
      <w:r w:rsidR="00BD23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</w:t>
      </w:r>
      <w:r w:rsidR="00960648">
        <w:rPr>
          <w:rFonts w:ascii="Arial" w:hAnsi="Arial" w:cs="Arial"/>
          <w:sz w:val="22"/>
          <w:szCs w:val="22"/>
        </w:rPr>
        <w:t>ёх</w:t>
      </w:r>
      <w:r>
        <w:rPr>
          <w:rFonts w:ascii="Arial" w:hAnsi="Arial" w:cs="Arial"/>
          <w:sz w:val="22"/>
          <w:szCs w:val="22"/>
        </w:rPr>
        <w:t xml:space="preserve"> цилиндровый дизельный двигатель с рядной компоновкой цилиндров, непосредственным впрыском топлива, с механическим регулятором частоты вращения. Эти двигатели широко применяются производителями автомобильной и тракторной техники на постсоветском пространстве: заводы МТЗ, МАЗ, ГАЗ, </w:t>
      </w:r>
      <w:proofErr w:type="spellStart"/>
      <w:r>
        <w:rPr>
          <w:rFonts w:ascii="Arial" w:hAnsi="Arial" w:cs="Arial"/>
          <w:sz w:val="22"/>
          <w:szCs w:val="22"/>
        </w:rPr>
        <w:t>ЗиЛ</w:t>
      </w:r>
      <w:proofErr w:type="spellEnd"/>
      <w:r>
        <w:rPr>
          <w:rFonts w:ascii="Arial" w:hAnsi="Arial" w:cs="Arial"/>
          <w:sz w:val="22"/>
          <w:szCs w:val="22"/>
        </w:rPr>
        <w:t>, ПАЗ, Ростсельмаш используют их для комплектации своей продукции. Двигатели ММЗ отличаются эффективностью и высокой надежностью при эксплуатации в любых погодных условиях, что очень важно для тяжелой техники. Среди их основных плюсов – неприхотливость к качеству горюче-смазочных материалов (топлива и масла). Кроме того, в СНГ накоплена значительная база запасных частей для двигателей ММЗ, что заметно упрощает их ремонт.</w:t>
      </w:r>
    </w:p>
    <w:p w14:paraId="2EFEA578" w14:textId="77777777" w:rsidR="0004570F" w:rsidRDefault="005A6B4E">
      <w:pPr>
        <w:ind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7A1EBB57" w14:textId="77777777" w:rsidR="0004570F" w:rsidRDefault="005A6B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tbl>
      <w:tblPr>
        <w:tblW w:w="10348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3827"/>
      </w:tblGrid>
      <w:tr w:rsidR="0004570F" w14:paraId="2A3B497E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05F524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9A155B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Единицы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323581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Значения</w:t>
            </w:r>
          </w:p>
        </w:tc>
      </w:tr>
      <w:tr w:rsidR="0004570F" w14:paraId="0AFC30F8" w14:textId="77777777" w:rsidTr="00BB009D"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7F2005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Общие технические характеристики:</w:t>
            </w:r>
          </w:p>
        </w:tc>
      </w:tr>
      <w:tr w:rsidR="0004570F" w14:paraId="5B90620D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EF42B5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Номинальная мощность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DEDE78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proofErr w:type="spellStart"/>
            <w:r w:rsidRPr="004C6290">
              <w:rPr>
                <w:rFonts w:ascii="Arial" w:eastAsia="MS Mincho" w:hAnsi="Arial" w:cs="Arial"/>
                <w:sz w:val="20"/>
                <w:lang w:val="ru-RU"/>
              </w:rPr>
              <w:t>кВA</w:t>
            </w:r>
            <w:proofErr w:type="spellEnd"/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/ кВт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9445D" w14:textId="77777777" w:rsidR="0004570F" w:rsidRPr="00BD230C" w:rsidRDefault="00BD230C" w:rsidP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40</w:t>
            </w:r>
            <w:r w:rsidR="005A6B4E"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/ </w:t>
            </w:r>
            <w:r>
              <w:rPr>
                <w:rFonts w:ascii="Arial" w:eastAsia="MS Mincho" w:hAnsi="Arial" w:cs="Arial"/>
                <w:sz w:val="20"/>
                <w:lang w:val="en-US"/>
              </w:rPr>
              <w:t>32</w:t>
            </w:r>
          </w:p>
        </w:tc>
      </w:tr>
      <w:tr w:rsidR="0004570F" w14:paraId="3394F62B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0E6FE3" w14:textId="77777777" w:rsidR="0004570F" w:rsidRPr="004C6290" w:rsidRDefault="005A6B4E" w:rsidP="00A31C20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Номинальный коэффициент мощности (</w:t>
            </w:r>
            <w:proofErr w:type="spellStart"/>
            <w:r w:rsidRPr="00A31C20">
              <w:rPr>
                <w:rFonts w:ascii="Arial" w:eastAsia="MS Mincho" w:hAnsi="Arial" w:cs="Arial"/>
                <w:sz w:val="20"/>
                <w:lang w:val="ru-RU"/>
              </w:rPr>
              <w:t>cos</w:t>
            </w:r>
            <w:proofErr w:type="spellEnd"/>
            <w:r w:rsidR="00A31C20" w:rsidRPr="00A31C20">
              <w:rPr>
                <w:rFonts w:ascii="Arial" w:eastAsia="MS Mincho" w:hAnsi="Arial" w:cs="Arial"/>
                <w:sz w:val="20"/>
                <w:lang w:val="ru-RU"/>
              </w:rPr>
              <w:t xml:space="preserve"> </w:t>
            </w:r>
            <w:r w:rsidR="00A31C20" w:rsidRPr="00F52C83">
              <w:rPr>
                <w:rFonts w:ascii="Arial" w:eastAsia="MS Mincho" w:hAnsi="Arial" w:cs="Arial"/>
                <w:sz w:val="20"/>
                <w:lang w:val="ru-RU"/>
              </w:rPr>
              <w:t>φ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E73CEB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18DAF6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0,8</w:t>
            </w:r>
          </w:p>
        </w:tc>
      </w:tr>
      <w:tr w:rsidR="0004570F" w14:paraId="5A92508B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B4B18D" w14:textId="77777777" w:rsidR="0004570F" w:rsidRPr="004C6290" w:rsidRDefault="005A6B4E" w:rsidP="0034764A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Возможность перегрузки в течение 1 час</w:t>
            </w:r>
            <w:r w:rsidR="0034764A">
              <w:rPr>
                <w:rFonts w:ascii="Arial" w:eastAsia="MS Mincho" w:hAnsi="Arial" w:cs="Arial"/>
                <w:sz w:val="20"/>
                <w:lang w:val="ru-RU"/>
              </w:rPr>
              <w:t>а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с периодом 1</w:t>
            </w:r>
            <w:r w:rsidR="0034764A">
              <w:rPr>
                <w:rFonts w:ascii="Arial" w:eastAsia="MS Mincho" w:hAnsi="Arial" w:cs="Arial"/>
                <w:sz w:val="20"/>
                <w:lang w:val="ru-RU"/>
              </w:rPr>
              <w:t>0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час</w:t>
            </w:r>
            <w:r w:rsidR="0034764A">
              <w:rPr>
                <w:rFonts w:ascii="Arial" w:eastAsia="MS Mincho" w:hAnsi="Arial" w:cs="Arial"/>
                <w:sz w:val="20"/>
                <w:lang w:val="ru-RU"/>
              </w:rPr>
              <w:t>ов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0C5792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8864DE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10%</w:t>
            </w:r>
          </w:p>
        </w:tc>
      </w:tr>
      <w:tr w:rsidR="0004570F" w14:paraId="0976F799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28D1AB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Номинальное напряжение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00598C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783430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400 / 230</w:t>
            </w:r>
          </w:p>
        </w:tc>
      </w:tr>
      <w:tr w:rsidR="0004570F" w14:paraId="48D09A9F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055A1C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Номинальный</w:t>
            </w:r>
            <w:r w:rsidR="0034764A">
              <w:rPr>
                <w:rFonts w:ascii="Arial" w:eastAsia="MS Mincho" w:hAnsi="Arial" w:cs="Arial"/>
                <w:sz w:val="20"/>
                <w:lang w:val="ru-RU"/>
              </w:rPr>
              <w:t xml:space="preserve"> фазный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5EC07C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0B267E" w14:textId="77777777" w:rsidR="0004570F" w:rsidRPr="004C6290" w:rsidRDefault="00502420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49</w:t>
            </w:r>
          </w:p>
        </w:tc>
      </w:tr>
      <w:tr w:rsidR="0004570F" w14:paraId="14B1CBB7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C8A05B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Номинальная частота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BC6752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Гц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D4B1B1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50</w:t>
            </w:r>
          </w:p>
        </w:tc>
      </w:tr>
      <w:tr w:rsidR="0004570F" w14:paraId="28E363A4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E0DAFD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Погрешность поддержания напряжения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3DD587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359008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Symbol" w:eastAsia="MS Mincho" w:hAnsi="Symbol" w:cs="Arial"/>
                <w:sz w:val="20"/>
                <w:lang w:val="ru-RU"/>
              </w:rPr>
              <w:t>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>1</w:t>
            </w:r>
          </w:p>
        </w:tc>
      </w:tr>
      <w:tr w:rsidR="0004570F" w14:paraId="3D714594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725129" w14:textId="77777777" w:rsidR="0004570F" w:rsidRPr="004C6290" w:rsidRDefault="005A6B4E">
            <w:pPr>
              <w:pStyle w:val="aa"/>
              <w:rPr>
                <w:rFonts w:ascii="Arial" w:hAnsi="Arial" w:cs="Arial"/>
                <w:sz w:val="20"/>
                <w:lang w:val="ru-RU"/>
              </w:rPr>
            </w:pPr>
            <w:r w:rsidRPr="004C6290">
              <w:rPr>
                <w:rFonts w:ascii="Arial" w:hAnsi="Arial" w:cs="Arial"/>
                <w:sz w:val="20"/>
                <w:lang w:val="ru-RU"/>
              </w:rPr>
              <w:t>Габариты на раме: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A06FC7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ED15FC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</w:tr>
      <w:tr w:rsidR="0004570F" w14:paraId="1C12D5F3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872139" w14:textId="77777777" w:rsidR="0004570F" w:rsidRPr="004C6290" w:rsidRDefault="005A6B4E">
            <w:pPr>
              <w:pStyle w:val="aa"/>
              <w:ind w:firstLine="2268"/>
              <w:rPr>
                <w:rFonts w:ascii="Arial" w:hAnsi="Arial" w:cs="Arial"/>
                <w:sz w:val="20"/>
                <w:lang w:val="ru-RU"/>
              </w:rPr>
            </w:pPr>
            <w:r w:rsidRPr="004C6290">
              <w:rPr>
                <w:rFonts w:ascii="Arial" w:hAnsi="Arial" w:cs="Arial"/>
                <w:sz w:val="20"/>
                <w:lang w:val="ru-RU"/>
              </w:rPr>
              <w:t>- длина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12551D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57DF00" w14:textId="77777777" w:rsidR="0004570F" w:rsidRPr="00BD230C" w:rsidRDefault="005032DF" w:rsidP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1</w:t>
            </w:r>
            <w:r w:rsidR="00BD230C">
              <w:rPr>
                <w:rFonts w:ascii="Arial" w:eastAsia="MS Mincho" w:hAnsi="Arial" w:cs="Arial"/>
                <w:sz w:val="20"/>
                <w:lang w:val="en-US"/>
              </w:rPr>
              <w:t>960</w:t>
            </w:r>
          </w:p>
        </w:tc>
      </w:tr>
      <w:tr w:rsidR="0004570F" w14:paraId="6F27B546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A681AE" w14:textId="77777777" w:rsidR="0004570F" w:rsidRPr="004C6290" w:rsidRDefault="005A6B4E">
            <w:pPr>
              <w:pStyle w:val="aa"/>
              <w:ind w:firstLine="2268"/>
              <w:rPr>
                <w:rFonts w:ascii="Arial" w:hAnsi="Arial" w:cs="Arial"/>
                <w:sz w:val="20"/>
                <w:lang w:val="ru-RU"/>
              </w:rPr>
            </w:pPr>
            <w:r w:rsidRPr="004C6290">
              <w:rPr>
                <w:rFonts w:ascii="Arial" w:hAnsi="Arial" w:cs="Arial"/>
                <w:sz w:val="20"/>
                <w:lang w:val="ru-RU"/>
              </w:rPr>
              <w:t>- ширина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C99EBE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DBB126" w14:textId="77777777" w:rsidR="0004570F" w:rsidRPr="00BD230C" w:rsidRDefault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750</w:t>
            </w:r>
          </w:p>
        </w:tc>
      </w:tr>
      <w:tr w:rsidR="0004570F" w14:paraId="6B264E05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6240A7" w14:textId="77777777" w:rsidR="0004570F" w:rsidRPr="004C6290" w:rsidRDefault="005A6B4E">
            <w:pPr>
              <w:pStyle w:val="aa"/>
              <w:ind w:firstLine="2268"/>
              <w:rPr>
                <w:rFonts w:ascii="Arial" w:hAnsi="Arial" w:cs="Arial"/>
                <w:sz w:val="20"/>
                <w:lang w:val="ru-RU"/>
              </w:rPr>
            </w:pPr>
            <w:r w:rsidRPr="004C6290">
              <w:rPr>
                <w:rFonts w:ascii="Arial" w:hAnsi="Arial" w:cs="Arial"/>
                <w:sz w:val="20"/>
                <w:lang w:val="ru-RU"/>
              </w:rPr>
              <w:t>- высота</w:t>
            </w:r>
            <w:r w:rsidR="00FE0DAC">
              <w:rPr>
                <w:rFonts w:ascii="Arial" w:hAnsi="Arial" w:cs="Arial"/>
                <w:sz w:val="20"/>
                <w:lang w:val="ru-RU"/>
              </w:rPr>
              <w:t xml:space="preserve"> (без учета глушителя)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573B2F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863EDB" w14:textId="77777777" w:rsidR="0004570F" w:rsidRPr="00FE0DAC" w:rsidRDefault="00FE0DAC" w:rsidP="00B741B8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16</w:t>
            </w:r>
            <w:r w:rsidR="00B741B8">
              <w:rPr>
                <w:rFonts w:ascii="Arial" w:eastAsia="MS Mincho" w:hAnsi="Arial" w:cs="Arial"/>
                <w:sz w:val="20"/>
                <w:lang w:val="ru-RU"/>
              </w:rPr>
              <w:t>0</w:t>
            </w:r>
            <w:r>
              <w:rPr>
                <w:rFonts w:ascii="Arial" w:eastAsia="MS Mincho" w:hAnsi="Arial" w:cs="Arial"/>
                <w:sz w:val="20"/>
                <w:lang w:val="ru-RU"/>
              </w:rPr>
              <w:t>0</w:t>
            </w:r>
          </w:p>
        </w:tc>
      </w:tr>
      <w:tr w:rsidR="0004570F" w14:paraId="4C240BED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8BF653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75A632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кг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75900D" w14:textId="77777777" w:rsidR="0004570F" w:rsidRPr="00BD230C" w:rsidRDefault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980</w:t>
            </w:r>
          </w:p>
        </w:tc>
      </w:tr>
      <w:tr w:rsidR="0004570F" w14:paraId="6BD2CC57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EA6EB2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Ресурс до капитального ремонта, не менее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A57636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моточасов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B4BD65" w14:textId="77777777" w:rsidR="0004570F" w:rsidRPr="004C6290" w:rsidRDefault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1</w:t>
            </w:r>
            <w:r w:rsidR="008D216B">
              <w:rPr>
                <w:rFonts w:ascii="Arial" w:eastAsia="MS Mincho" w:hAnsi="Arial" w:cs="Arial"/>
                <w:sz w:val="20"/>
                <w:lang w:val="ru-RU"/>
              </w:rPr>
              <w:t>5</w:t>
            </w:r>
            <w:r w:rsidR="005A6B4E"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000</w:t>
            </w:r>
          </w:p>
        </w:tc>
      </w:tr>
      <w:tr w:rsidR="0004570F" w14:paraId="77EDADF6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F6212A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Срок службы, не менее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630FF7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лет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684A0C" w14:textId="77777777" w:rsidR="0004570F" w:rsidRPr="004C6290" w:rsidRDefault="005A6B4E" w:rsidP="00CA6714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</w:t>
            </w:r>
            <w:r w:rsidR="00CA6714">
              <w:rPr>
                <w:rFonts w:ascii="Arial" w:eastAsia="MS Mincho" w:hAnsi="Arial" w:cs="Arial"/>
                <w:sz w:val="20"/>
                <w:lang w:val="ru-RU"/>
              </w:rPr>
              <w:t>0</w:t>
            </w:r>
          </w:p>
        </w:tc>
      </w:tr>
      <w:tr w:rsidR="0004570F" w14:paraId="012AA147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379D17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Объем топливного бака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927CC2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C8ECA0" w14:textId="77777777" w:rsidR="0004570F" w:rsidRPr="00BD230C" w:rsidRDefault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200</w:t>
            </w:r>
          </w:p>
        </w:tc>
      </w:tr>
      <w:tr w:rsidR="0004570F" w14:paraId="533A5ACD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79CA87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Часовой расход топлива при 100%</w:t>
            </w:r>
            <w:r w:rsidR="000A037B">
              <w:rPr>
                <w:rFonts w:ascii="Arial" w:eastAsia="MS Mincho" w:hAnsi="Arial" w:cs="Arial"/>
                <w:sz w:val="20"/>
                <w:lang w:val="ru-RU"/>
              </w:rPr>
              <w:t xml:space="preserve"> 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>нагрузке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5B7D8D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л/час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EC6DBA" w14:textId="77777777" w:rsidR="0004570F" w:rsidRPr="00FE0DAC" w:rsidRDefault="00037B1C" w:rsidP="00FE0DA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9,6</w:t>
            </w:r>
          </w:p>
        </w:tc>
      </w:tr>
      <w:tr w:rsidR="0004570F" w14:paraId="50A0F65C" w14:textId="77777777" w:rsidTr="00BB009D">
        <w:trPr>
          <w:cantSplit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BA4956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Лакокрасочное покрытие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9C1A13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эмаль, порошковая эмаль</w:t>
            </w:r>
          </w:p>
        </w:tc>
      </w:tr>
      <w:tr w:rsidR="0004570F" w14:paraId="1D70735C" w14:textId="77777777" w:rsidTr="00BB009D"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181A3F" w14:textId="77777777" w:rsidR="0004570F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Пульт управления:</w:t>
            </w:r>
            <w:r w:rsidR="001E3FAA">
              <w:t xml:space="preserve"> </w:t>
            </w:r>
            <w:proofErr w:type="spellStart"/>
            <w:r w:rsidR="001E3FAA" w:rsidRPr="001E3FAA">
              <w:rPr>
                <w:rFonts w:ascii="Arial" w:eastAsia="MS Mincho" w:hAnsi="Arial" w:cs="Arial"/>
                <w:b/>
                <w:sz w:val="20"/>
                <w:lang w:val="ru-RU"/>
              </w:rPr>
              <w:t>Lovato</w:t>
            </w:r>
            <w:proofErr w:type="spellEnd"/>
            <w:r w:rsidR="001E3FAA" w:rsidRPr="001E3FAA">
              <w:rPr>
                <w:rFonts w:ascii="Arial" w:eastAsia="MS Mincho" w:hAnsi="Arial" w:cs="Arial"/>
                <w:b/>
                <w:sz w:val="20"/>
                <w:lang w:val="ru-RU"/>
              </w:rPr>
              <w:t xml:space="preserve"> RGK 601</w:t>
            </w:r>
            <w:r w:rsidR="00BB009D">
              <w:rPr>
                <w:rFonts w:ascii="Arial" w:eastAsia="MS Mincho" w:hAnsi="Arial" w:cs="Arial"/>
                <w:b/>
                <w:sz w:val="20"/>
                <w:lang w:val="ru-RU"/>
              </w:rPr>
              <w:t xml:space="preserve"> (Италия)</w:t>
            </w:r>
          </w:p>
          <w:p w14:paraId="19B3AFEA" w14:textId="77777777" w:rsidR="00662AED" w:rsidRPr="004C6290" w:rsidRDefault="00662AED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4E2ACB5" wp14:editId="37089909">
                  <wp:extent cx="1310640" cy="11533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27" cy="116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70F" w14:paraId="4B7A7412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06519B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Цифровой дисплей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75A88F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D05C86" w14:textId="77777777" w:rsidR="0004570F" w:rsidRPr="00872F01" w:rsidRDefault="001E3FAA" w:rsidP="001E3FAA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1</w:t>
            </w:r>
          </w:p>
        </w:tc>
      </w:tr>
      <w:tr w:rsidR="0004570F" w14:paraId="5902992E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C3A5E4" w14:textId="77777777" w:rsidR="0004570F" w:rsidRPr="00E20A48" w:rsidRDefault="00E20A48" w:rsidP="00E20A48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Светодиодная индикация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FDD03" w14:textId="77777777" w:rsidR="0004570F" w:rsidRPr="004C6290" w:rsidRDefault="005A6B4E">
            <w:pPr>
              <w:jc w:val="center"/>
              <w:rPr>
                <w:rFonts w:ascii="Arial" w:eastAsia="MS Mincho" w:hAnsi="Arial" w:cs="Arial"/>
              </w:rPr>
            </w:pPr>
            <w:r w:rsidRPr="004C6290">
              <w:rPr>
                <w:rFonts w:ascii="Arial" w:eastAsia="MS Mincho" w:hAnsi="Arial" w:cs="Arial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8EBD58" w14:textId="77777777" w:rsidR="0004570F" w:rsidRPr="00E20A48" w:rsidRDefault="005A6B4E" w:rsidP="0034764A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</w:t>
            </w:r>
            <w:r w:rsidR="00E20A48">
              <w:rPr>
                <w:rFonts w:ascii="Arial" w:eastAsia="MS Mincho" w:hAnsi="Arial" w:cs="Arial"/>
                <w:sz w:val="20"/>
                <w:lang w:val="ru-RU"/>
              </w:rPr>
              <w:t>2</w:t>
            </w:r>
          </w:p>
        </w:tc>
      </w:tr>
      <w:tr w:rsidR="0004570F" w14:paraId="2FF9DA80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BB6D1A" w14:textId="77777777" w:rsidR="0004570F" w:rsidRPr="00E20A48" w:rsidRDefault="005A6B4E" w:rsidP="00E20A48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Кнопк</w:t>
            </w:r>
            <w:r w:rsidR="00E20A48">
              <w:rPr>
                <w:rFonts w:ascii="Arial" w:eastAsia="MS Mincho" w:hAnsi="Arial" w:cs="Arial"/>
                <w:sz w:val="20"/>
                <w:lang w:val="ru-RU"/>
              </w:rPr>
              <w:t>и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</w:t>
            </w:r>
            <w:r w:rsidR="00E20A48">
              <w:rPr>
                <w:rFonts w:ascii="Arial" w:eastAsia="MS Mincho" w:hAnsi="Arial" w:cs="Arial"/>
                <w:sz w:val="20"/>
                <w:lang w:val="ru-RU"/>
              </w:rPr>
              <w:t>выбора режима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554DCB" w14:textId="77777777" w:rsidR="0004570F" w:rsidRPr="004C6290" w:rsidRDefault="005A6B4E">
            <w:pPr>
              <w:jc w:val="center"/>
              <w:rPr>
                <w:rFonts w:ascii="Arial" w:eastAsia="MS Mincho" w:hAnsi="Arial" w:cs="Arial"/>
              </w:rPr>
            </w:pPr>
            <w:r w:rsidRPr="004C6290">
              <w:rPr>
                <w:rFonts w:ascii="Arial" w:eastAsia="MS Mincho" w:hAnsi="Arial" w:cs="Arial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964C4C" w14:textId="77777777" w:rsidR="0004570F" w:rsidRPr="00E20A48" w:rsidRDefault="00E20A48" w:rsidP="0034764A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</w:t>
            </w:r>
          </w:p>
        </w:tc>
      </w:tr>
      <w:tr w:rsidR="0004570F" w14:paraId="5E77E1E6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4020A4" w14:textId="77777777" w:rsidR="0004570F" w:rsidRPr="004C6290" w:rsidRDefault="005A6B4E" w:rsidP="00860910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Кнопк</w:t>
            </w:r>
            <w:r w:rsidR="00860910">
              <w:rPr>
                <w:rFonts w:ascii="Arial" w:eastAsia="MS Mincho" w:hAnsi="Arial" w:cs="Arial"/>
                <w:sz w:val="20"/>
                <w:lang w:val="ru-RU"/>
              </w:rPr>
              <w:t xml:space="preserve">и настройки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30F9A2" w14:textId="77777777" w:rsidR="0004570F" w:rsidRPr="004C6290" w:rsidRDefault="005A6B4E">
            <w:pPr>
              <w:jc w:val="center"/>
              <w:rPr>
                <w:rFonts w:ascii="Arial" w:eastAsia="MS Mincho" w:hAnsi="Arial" w:cs="Arial"/>
              </w:rPr>
            </w:pPr>
            <w:r w:rsidRPr="004C6290">
              <w:rPr>
                <w:rFonts w:ascii="Arial" w:eastAsia="MS Mincho" w:hAnsi="Arial" w:cs="Arial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E5B5AF" w14:textId="77777777" w:rsidR="0004570F" w:rsidRPr="00860910" w:rsidRDefault="00860910" w:rsidP="0034764A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</w:t>
            </w:r>
          </w:p>
        </w:tc>
      </w:tr>
      <w:tr w:rsidR="0004570F" w14:paraId="51F6CDA8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2220E7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lastRenderedPageBreak/>
              <w:t>Выключатель кнопочный аварийный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550A6C" w14:textId="77777777" w:rsidR="0004570F" w:rsidRPr="004C6290" w:rsidRDefault="005A6B4E">
            <w:pPr>
              <w:jc w:val="center"/>
              <w:rPr>
                <w:rFonts w:ascii="Arial" w:eastAsia="MS Mincho" w:hAnsi="Arial" w:cs="Arial"/>
              </w:rPr>
            </w:pPr>
            <w:r w:rsidRPr="004C6290">
              <w:rPr>
                <w:rFonts w:ascii="Arial" w:eastAsia="MS Mincho" w:hAnsi="Arial" w:cs="Arial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7D962C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</w:t>
            </w:r>
          </w:p>
        </w:tc>
      </w:tr>
      <w:tr w:rsidR="0004570F" w14:paraId="42CC5EB3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3C7E4D" w14:textId="77777777" w:rsidR="0004570F" w:rsidRPr="00DD4CD1" w:rsidRDefault="00860910">
            <w:pPr>
              <w:pStyle w:val="aa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DD4CD1">
              <w:rPr>
                <w:rFonts w:ascii="Arial" w:eastAsia="MS Mincho" w:hAnsi="Arial" w:cs="Arial"/>
                <w:b/>
                <w:sz w:val="20"/>
                <w:lang w:val="ru-RU"/>
              </w:rPr>
              <w:t xml:space="preserve">Блок управления свечами накаливания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C60267" w14:textId="77777777" w:rsidR="0004570F" w:rsidRPr="004C6290" w:rsidRDefault="005A6B4E">
            <w:pPr>
              <w:jc w:val="center"/>
              <w:rPr>
                <w:rFonts w:ascii="Arial" w:eastAsia="MS Mincho" w:hAnsi="Arial" w:cs="Arial"/>
              </w:rPr>
            </w:pPr>
            <w:r w:rsidRPr="004C6290">
              <w:rPr>
                <w:rFonts w:ascii="Arial" w:eastAsia="MS Mincho" w:hAnsi="Arial" w:cs="Arial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56E643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</w:t>
            </w:r>
          </w:p>
        </w:tc>
      </w:tr>
      <w:tr w:rsidR="0004570F" w14:paraId="5C934C50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59C202" w14:textId="77777777" w:rsidR="0004570F" w:rsidRPr="004C6290" w:rsidRDefault="00860910" w:rsidP="00860910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Зарядное</w:t>
            </w:r>
            <w:r w:rsidR="005A6B4E"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устройство аккумуляторных батарей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749D6B" w14:textId="77777777" w:rsidR="0004570F" w:rsidRPr="004C6290" w:rsidRDefault="005A6B4E">
            <w:pPr>
              <w:jc w:val="center"/>
              <w:rPr>
                <w:rFonts w:ascii="Arial" w:eastAsia="MS Mincho" w:hAnsi="Arial" w:cs="Arial"/>
              </w:rPr>
            </w:pPr>
            <w:r w:rsidRPr="004C6290">
              <w:rPr>
                <w:rFonts w:ascii="Arial" w:eastAsia="MS Mincho" w:hAnsi="Arial" w:cs="Arial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C7F1C7" w14:textId="77777777" w:rsidR="0004570F" w:rsidRPr="00986979" w:rsidRDefault="005A6B4E" w:rsidP="0034764A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</w:t>
            </w:r>
            <w:r w:rsidR="00986979">
              <w:rPr>
                <w:rFonts w:ascii="Arial" w:eastAsia="MS Mincho" w:hAnsi="Arial" w:cs="Arial"/>
                <w:sz w:val="20"/>
                <w:lang w:val="ru-RU"/>
              </w:rPr>
              <w:t xml:space="preserve">, </w:t>
            </w:r>
            <w:r w:rsidR="0034764A">
              <w:rPr>
                <w:rFonts w:ascii="Arial" w:eastAsia="MS Mincho" w:hAnsi="Arial" w:cs="Arial"/>
                <w:sz w:val="20"/>
                <w:lang w:val="ru-RU"/>
              </w:rPr>
              <w:t>импульсное</w:t>
            </w:r>
          </w:p>
        </w:tc>
      </w:tr>
      <w:tr w:rsidR="00860910" w14:paraId="7699FFEA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E37DEB" w14:textId="77777777" w:rsidR="00860910" w:rsidRDefault="00860910" w:rsidP="00860910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Предохранители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626694" w14:textId="77777777" w:rsidR="00860910" w:rsidRPr="004C6290" w:rsidRDefault="00860910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5061D2D" w14:textId="77777777" w:rsidR="00860910" w:rsidRPr="004C6290" w:rsidRDefault="00860910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8</w:t>
            </w:r>
          </w:p>
        </w:tc>
      </w:tr>
      <w:tr w:rsidR="0004570F" w14:paraId="3CB5BC31" w14:textId="77777777" w:rsidTr="00BB009D">
        <w:trPr>
          <w:cantSplit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FBB989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Системы:</w:t>
            </w:r>
          </w:p>
          <w:p w14:paraId="30096442" w14:textId="77777777" w:rsidR="0004570F" w:rsidRPr="004C6290" w:rsidRDefault="005A6B4E">
            <w:pPr>
              <w:pStyle w:val="aa"/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ручного и автоматического управления;</w:t>
            </w:r>
          </w:p>
          <w:p w14:paraId="7358073F" w14:textId="77777777" w:rsidR="0004570F" w:rsidRPr="004C6290" w:rsidRDefault="005A6B4E">
            <w:pPr>
              <w:pStyle w:val="aa"/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измерения и индикации параметров;</w:t>
            </w:r>
          </w:p>
          <w:p w14:paraId="131B02D6" w14:textId="77777777" w:rsidR="0004570F" w:rsidRPr="004C6290" w:rsidRDefault="005A6B4E">
            <w:pPr>
              <w:pStyle w:val="aa"/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предупреждения о возникновении нештатных ситуаций;</w:t>
            </w:r>
          </w:p>
          <w:p w14:paraId="0E488477" w14:textId="77777777" w:rsidR="0004570F" w:rsidRPr="004C6290" w:rsidRDefault="005A6B4E">
            <w:pPr>
              <w:pStyle w:val="aa"/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автоматического защитного отключения при выходе параметров за пределы допустимых значений;</w:t>
            </w:r>
          </w:p>
          <w:p w14:paraId="0F0E8FF7" w14:textId="77777777" w:rsidR="0004570F" w:rsidRPr="004C6290" w:rsidRDefault="005A6B4E">
            <w:pPr>
              <w:pStyle w:val="aa"/>
              <w:numPr>
                <w:ilvl w:val="0"/>
                <w:numId w:val="1"/>
              </w:numPr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индикации причины аварийного отключения.</w:t>
            </w:r>
          </w:p>
        </w:tc>
      </w:tr>
      <w:tr w:rsidR="0004570F" w14:paraId="07AE9740" w14:textId="77777777" w:rsidTr="00BB009D"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0165E4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Дизельный двигатель:</w:t>
            </w:r>
          </w:p>
        </w:tc>
      </w:tr>
      <w:tr w:rsidR="008C7E78" w14:paraId="40D8DC7E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ED274C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Модель двигателя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097F86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6E2D9D" w14:textId="77777777" w:rsidR="0004570F" w:rsidRPr="00BD230C" w:rsidRDefault="005A6B4E" w:rsidP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</w:t>
            </w:r>
            <w:r w:rsidR="00BD230C">
              <w:rPr>
                <w:rFonts w:ascii="Arial" w:eastAsia="MS Mincho" w:hAnsi="Arial" w:cs="Arial"/>
                <w:sz w:val="20"/>
                <w:lang w:val="ru-RU"/>
              </w:rPr>
              <w:t>Д-246.1</w:t>
            </w:r>
          </w:p>
        </w:tc>
      </w:tr>
      <w:tr w:rsidR="008C7E78" w14:paraId="699E2B40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8F9C5F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Частота вращения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6ED71B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об/мин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3F048C" w14:textId="77777777" w:rsidR="0004570F" w:rsidRPr="00BD230C" w:rsidRDefault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1500</w:t>
            </w:r>
          </w:p>
        </w:tc>
      </w:tr>
      <w:tr w:rsidR="008C7E78" w14:paraId="7CDB36F5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EE1F86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Тип двигателя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3C44DA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2A2BB2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4-х </w:t>
            </w:r>
            <w:proofErr w:type="spellStart"/>
            <w:r w:rsidRPr="004C6290">
              <w:rPr>
                <w:rFonts w:ascii="Arial" w:eastAsia="MS Mincho" w:hAnsi="Arial" w:cs="Arial"/>
                <w:sz w:val="20"/>
                <w:lang w:val="ru-RU"/>
              </w:rPr>
              <w:t>тактный</w:t>
            </w:r>
            <w:proofErr w:type="spellEnd"/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, жидкостного </w:t>
            </w:r>
            <w:proofErr w:type="spellStart"/>
            <w:r w:rsidRPr="004C6290">
              <w:rPr>
                <w:rFonts w:ascii="Arial" w:eastAsia="MS Mincho" w:hAnsi="Arial" w:cs="Arial"/>
                <w:sz w:val="20"/>
                <w:lang w:val="ru-RU"/>
              </w:rPr>
              <w:t>охлажд</w:t>
            </w:r>
            <w:proofErr w:type="spellEnd"/>
            <w:r w:rsidRPr="004C6290">
              <w:rPr>
                <w:rFonts w:ascii="Arial" w:eastAsia="MS Mincho" w:hAnsi="Arial" w:cs="Arial"/>
                <w:sz w:val="20"/>
                <w:lang w:val="ru-RU"/>
              </w:rPr>
              <w:t>.</w:t>
            </w:r>
          </w:p>
        </w:tc>
      </w:tr>
      <w:tr w:rsidR="008C7E78" w14:paraId="3A9F4E62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D85968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Количество цилиндров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EA9CC3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8C9E3C" w14:textId="77777777" w:rsidR="0004570F" w:rsidRPr="00BD230C" w:rsidRDefault="00BD230C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</w:t>
            </w:r>
          </w:p>
        </w:tc>
      </w:tr>
      <w:tr w:rsidR="009C1695" w14:paraId="6A60B50B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8EDB19" w14:textId="77777777" w:rsidR="009C1695" w:rsidRPr="004C6290" w:rsidRDefault="009C1695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Свечи накала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780B39" w14:textId="77777777" w:rsidR="009C1695" w:rsidRPr="004C6290" w:rsidRDefault="009C1695" w:rsidP="009C1695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536BF1" w14:textId="77777777" w:rsidR="009C1695" w:rsidRDefault="009C1695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</w:t>
            </w:r>
          </w:p>
        </w:tc>
      </w:tr>
      <w:tr w:rsidR="008C7E78" w14:paraId="488F3323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E658D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Расположение цилиндров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5AA40C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542153" w14:textId="77777777" w:rsidR="0004570F" w:rsidRPr="004C6290" w:rsidRDefault="000E35DF" w:rsidP="00DF2EA8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рядное,</w:t>
            </w:r>
            <w:r w:rsidR="009C1695">
              <w:rPr>
                <w:rFonts w:ascii="Arial" w:eastAsia="MS Mincho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lang w:val="ru-RU"/>
              </w:rPr>
              <w:t>вертикальное</w:t>
            </w:r>
          </w:p>
        </w:tc>
      </w:tr>
      <w:tr w:rsidR="008C7E78" w14:paraId="551E8548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A99238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Рабочий объем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5B3347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08D4" w14:textId="77777777" w:rsidR="0004570F" w:rsidRPr="004C6290" w:rsidRDefault="00BD230C" w:rsidP="006E4C7A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4,75</w:t>
            </w:r>
          </w:p>
        </w:tc>
      </w:tr>
      <w:tr w:rsidR="008C7E78" w14:paraId="2C30D9BE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EBF3F3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Тип регулятора скорости вращения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FA6E1F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5F619E" w14:textId="77777777" w:rsidR="0004570F" w:rsidRPr="004C6290" w:rsidRDefault="0034764A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однорежимный</w:t>
            </w:r>
            <w:r w:rsidR="005A6B4E" w:rsidRPr="004C6290">
              <w:rPr>
                <w:rFonts w:ascii="Arial" w:eastAsia="MS Mincho" w:hAnsi="Arial" w:cs="Arial"/>
                <w:sz w:val="20"/>
                <w:lang w:val="ru-RU"/>
              </w:rPr>
              <w:t>, центробежный</w:t>
            </w:r>
          </w:p>
        </w:tc>
      </w:tr>
      <w:tr w:rsidR="008C7E78" w14:paraId="262322CF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1E24DD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Воздушный фильтр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792021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D276C4" w14:textId="77777777" w:rsidR="0004570F" w:rsidRPr="008C7E78" w:rsidRDefault="008C7E78" w:rsidP="008C7E78">
            <w:pPr>
              <w:pStyle w:val="aa"/>
              <w:jc w:val="both"/>
              <w:rPr>
                <w:rFonts w:ascii="Arial" w:eastAsia="MS Mincho" w:hAnsi="Arial" w:cs="Arial"/>
                <w:sz w:val="20"/>
                <w:lang w:val="ru-RU"/>
              </w:rPr>
            </w:pPr>
            <w:r w:rsidRPr="008C7E78">
              <w:rPr>
                <w:rFonts w:ascii="Arial" w:hAnsi="Arial" w:cs="Arial"/>
                <w:color w:val="auto"/>
                <w:sz w:val="20"/>
                <w:lang w:val="ru-RU"/>
              </w:rPr>
              <w:t>Комб</w:t>
            </w:r>
            <w:r>
              <w:rPr>
                <w:rFonts w:ascii="Arial" w:hAnsi="Arial" w:cs="Arial"/>
                <w:color w:val="auto"/>
                <w:sz w:val="20"/>
                <w:lang w:val="ru-RU"/>
              </w:rPr>
              <w:t xml:space="preserve">инированный: </w:t>
            </w:r>
            <w:proofErr w:type="spellStart"/>
            <w:r w:rsidRPr="008C7E78">
              <w:rPr>
                <w:rFonts w:ascii="Arial" w:hAnsi="Arial" w:cs="Arial"/>
                <w:color w:val="auto"/>
                <w:sz w:val="20"/>
                <w:lang w:val="ru-RU"/>
              </w:rPr>
              <w:t>моноциклон</w:t>
            </w:r>
            <w:proofErr w:type="spellEnd"/>
            <w:r w:rsidRPr="008C7E78">
              <w:rPr>
                <w:rFonts w:ascii="Arial" w:hAnsi="Arial" w:cs="Arial"/>
                <w:color w:val="auto"/>
                <w:sz w:val="20"/>
                <w:lang w:val="ru-RU"/>
              </w:rPr>
              <w:t xml:space="preserve"> (предварительная ступень очистки воздуха) и воздухоочиститель с масляным пылеуловителем и мокрым капроновым </w:t>
            </w:r>
            <w:proofErr w:type="spellStart"/>
            <w:r w:rsidRPr="008C7E78">
              <w:rPr>
                <w:rFonts w:ascii="Arial" w:hAnsi="Arial" w:cs="Arial"/>
                <w:color w:val="auto"/>
                <w:sz w:val="20"/>
                <w:lang w:val="ru-RU"/>
              </w:rPr>
              <w:t>трехсекционным</w:t>
            </w:r>
            <w:proofErr w:type="spellEnd"/>
            <w:r w:rsidRPr="008C7E78">
              <w:rPr>
                <w:rFonts w:ascii="Arial" w:hAnsi="Arial" w:cs="Arial"/>
                <w:color w:val="auto"/>
                <w:sz w:val="20"/>
                <w:lang w:val="ru-RU"/>
              </w:rPr>
              <w:t xml:space="preserve"> фильтрующим элементом.</w:t>
            </w:r>
          </w:p>
        </w:tc>
      </w:tr>
      <w:tr w:rsidR="008C7E78" w14:paraId="60C3A09C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FB1E5E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Топливо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C8B458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BB76A7" w14:textId="77777777" w:rsidR="0004570F" w:rsidRPr="004C6290" w:rsidRDefault="005A6B4E" w:rsidP="00AC5831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Дизельное по </w:t>
            </w:r>
            <w:r w:rsidR="00AC5831">
              <w:rPr>
                <w:rFonts w:ascii="Arial" w:eastAsia="MS Mincho" w:hAnsi="Arial" w:cs="Arial"/>
                <w:sz w:val="20"/>
                <w:lang w:val="ru-RU"/>
              </w:rPr>
              <w:t>СТБ 1658-2012, К4</w:t>
            </w:r>
          </w:p>
        </w:tc>
      </w:tr>
      <w:tr w:rsidR="008C7E78" w14:paraId="4E59789A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F56680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Моторное масло, по стандарту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6A1092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0A833D" w14:textId="77777777" w:rsidR="0004570F" w:rsidRPr="00137037" w:rsidRDefault="00183815" w:rsidP="00137037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SAE 10W-40</w:t>
            </w:r>
            <w:r w:rsidR="00137037">
              <w:rPr>
                <w:rFonts w:ascii="Arial" w:eastAsia="MS Mincho" w:hAnsi="Arial" w:cs="Arial"/>
                <w:sz w:val="20"/>
                <w:lang w:val="ru-RU"/>
              </w:rPr>
              <w:t xml:space="preserve">, </w:t>
            </w:r>
            <w:r>
              <w:rPr>
                <w:rFonts w:ascii="Arial" w:eastAsia="MS Mincho" w:hAnsi="Arial" w:cs="Arial"/>
                <w:sz w:val="20"/>
                <w:lang w:val="en-US"/>
              </w:rPr>
              <w:t>SAE 5W-40</w:t>
            </w:r>
          </w:p>
        </w:tc>
      </w:tr>
      <w:tr w:rsidR="008C7E78" w14:paraId="724B1AD9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7483AF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Емкость масла в двигателе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ECC54F" w14:textId="77777777" w:rsidR="0004570F" w:rsidRPr="00183815" w:rsidRDefault="00183815">
            <w:pPr>
              <w:pStyle w:val="aa"/>
              <w:jc w:val="center"/>
              <w:rPr>
                <w:rFonts w:ascii="Arial" w:eastAsia="MS Mincho" w:hAnsi="Arial" w:cs="Arial"/>
                <w:sz w:val="20"/>
                <w:vertAlign w:val="superscript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дм</w:t>
            </w:r>
            <w:r>
              <w:rPr>
                <w:rFonts w:ascii="Arial" w:eastAsia="MS Mincho" w:hAnsi="Arial" w:cs="Arial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5A67C0" w14:textId="77777777" w:rsidR="0004570F" w:rsidRPr="004C6290" w:rsidRDefault="008C7E78" w:rsidP="008C7E78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12</w:t>
            </w:r>
            <w:r w:rsidR="00183815">
              <w:rPr>
                <w:rFonts w:ascii="Arial" w:eastAsia="MS Mincho" w:hAnsi="Arial" w:cs="Arial"/>
                <w:sz w:val="20"/>
                <w:lang w:val="ru-RU"/>
              </w:rPr>
              <w:t>,</w:t>
            </w:r>
            <w:r>
              <w:rPr>
                <w:rFonts w:ascii="Arial" w:eastAsia="MS Mincho" w:hAnsi="Arial" w:cs="Arial"/>
                <w:sz w:val="20"/>
                <w:lang w:val="ru-RU"/>
              </w:rPr>
              <w:t>6</w:t>
            </w:r>
          </w:p>
        </w:tc>
      </w:tr>
      <w:tr w:rsidR="008C7E78" w14:paraId="73D7ADEF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51D877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Система охлаждения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EA1AC8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12446C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Вода/воздух</w:t>
            </w:r>
          </w:p>
        </w:tc>
      </w:tr>
      <w:tr w:rsidR="008C7E78" w14:paraId="397E5FD3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38ADB3" w14:textId="77777777" w:rsidR="0004570F" w:rsidRPr="004C6290" w:rsidRDefault="005A6B4E" w:rsidP="00183815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Объем охлаждающей жидкости </w:t>
            </w:r>
            <w:r w:rsidR="00183815">
              <w:rPr>
                <w:rFonts w:ascii="Arial" w:eastAsia="MS Mincho" w:hAnsi="Arial" w:cs="Arial"/>
                <w:sz w:val="20"/>
                <w:lang w:val="ru-RU"/>
              </w:rPr>
              <w:t>без радиатора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6C79E0" w14:textId="77777777" w:rsidR="0004570F" w:rsidRPr="00183815" w:rsidRDefault="00183815">
            <w:pPr>
              <w:pStyle w:val="aa"/>
              <w:jc w:val="center"/>
              <w:rPr>
                <w:rFonts w:ascii="Arial" w:eastAsia="MS Mincho" w:hAnsi="Arial" w:cs="Arial"/>
                <w:sz w:val="20"/>
                <w:vertAlign w:val="superscript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дм</w:t>
            </w:r>
            <w:r>
              <w:rPr>
                <w:rFonts w:ascii="Arial" w:eastAsia="MS Mincho" w:hAnsi="Arial" w:cs="Arial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8C7C03" w14:textId="77777777" w:rsidR="0004570F" w:rsidRPr="004C6290" w:rsidRDefault="008C7E78" w:rsidP="008C7E78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7</w:t>
            </w:r>
            <w:r w:rsidR="00183815">
              <w:rPr>
                <w:rFonts w:ascii="Arial" w:eastAsia="MS Mincho" w:hAnsi="Arial" w:cs="Arial"/>
                <w:sz w:val="20"/>
                <w:lang w:val="ru-RU"/>
              </w:rPr>
              <w:t>,</w:t>
            </w:r>
            <w:r>
              <w:rPr>
                <w:rFonts w:ascii="Arial" w:eastAsia="MS Mincho" w:hAnsi="Arial" w:cs="Arial"/>
                <w:sz w:val="20"/>
                <w:lang w:val="ru-RU"/>
              </w:rPr>
              <w:t>5</w:t>
            </w:r>
          </w:p>
        </w:tc>
      </w:tr>
      <w:tr w:rsidR="008C7E78" w14:paraId="2CD010F4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2EE83C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Соединение с приводимым генератором: по корпусу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9023AE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B5BAE7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жесткое, фланцевое</w:t>
            </w:r>
          </w:p>
        </w:tc>
      </w:tr>
      <w:tr w:rsidR="008C7E78" w14:paraId="2FAA1781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271CBC" w14:textId="77777777" w:rsidR="0004570F" w:rsidRPr="004C6290" w:rsidRDefault="005A6B4E">
            <w:pPr>
              <w:pStyle w:val="aa"/>
              <w:ind w:left="4254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по валу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8625B4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610FDB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дисковое</w:t>
            </w:r>
          </w:p>
        </w:tc>
      </w:tr>
      <w:tr w:rsidR="008C7E78" w14:paraId="2A64C406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548CA0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Соединение с рамой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A3AB04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E4B0F0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через резиновые амортизаторы</w:t>
            </w:r>
          </w:p>
        </w:tc>
      </w:tr>
      <w:tr w:rsidR="008C7E78" w14:paraId="1BC43D0C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C0F60A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Масса, не более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BD1FF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кг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A400EC" w14:textId="77777777" w:rsidR="0004570F" w:rsidRPr="004C6290" w:rsidRDefault="00502420" w:rsidP="007D056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</w:t>
            </w:r>
            <w:r w:rsidR="007D056F">
              <w:rPr>
                <w:rFonts w:ascii="Arial" w:eastAsia="MS Mincho" w:hAnsi="Arial" w:cs="Arial"/>
                <w:sz w:val="20"/>
                <w:lang w:val="en-US"/>
              </w:rPr>
              <w:t>5</w:t>
            </w:r>
            <w:r>
              <w:rPr>
                <w:rFonts w:ascii="Arial" w:eastAsia="MS Mincho" w:hAnsi="Arial" w:cs="Arial"/>
                <w:sz w:val="20"/>
                <w:lang w:val="ru-RU"/>
              </w:rPr>
              <w:t>0</w:t>
            </w:r>
          </w:p>
        </w:tc>
      </w:tr>
      <w:tr w:rsidR="0004570F" w14:paraId="47ACE84F" w14:textId="77777777" w:rsidTr="00BB009D"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66AAA2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Генератор:</w:t>
            </w:r>
          </w:p>
        </w:tc>
      </w:tr>
      <w:tr w:rsidR="0020681A" w14:paraId="6B6DB0E0" w14:textId="77777777" w:rsidTr="00BB009D">
        <w:trPr>
          <w:cantSplit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590846" w14:textId="77777777" w:rsidR="0020681A" w:rsidRPr="004C6290" w:rsidRDefault="0020681A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Марка генератора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59F3CA6" w14:textId="77777777" w:rsidR="0020681A" w:rsidRPr="004C6290" w:rsidRDefault="0020681A" w:rsidP="00502420">
            <w:pPr>
              <w:pStyle w:val="aa"/>
              <w:jc w:val="right"/>
              <w:rPr>
                <w:rFonts w:ascii="Arial" w:eastAsia="MS Mincho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E67043" w14:textId="77777777" w:rsidR="0020681A" w:rsidRPr="00FD6E66" w:rsidRDefault="00FD6E66" w:rsidP="00CD544B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lang w:val="en-US"/>
              </w:rPr>
              <w:t>Mecc</w:t>
            </w:r>
            <w:proofErr w:type="spellEnd"/>
            <w:r>
              <w:rPr>
                <w:rFonts w:ascii="Arial" w:eastAsia="MS Mincho" w:hAnsi="Arial" w:cs="Arial"/>
                <w:sz w:val="20"/>
                <w:lang w:val="en-US"/>
              </w:rPr>
              <w:t xml:space="preserve"> Alte ECP 32 3S4</w:t>
            </w:r>
          </w:p>
        </w:tc>
      </w:tr>
      <w:tr w:rsidR="0004570F" w14:paraId="31116A78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2768D9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Тип генератора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EE4732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2DEE07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синхронный, бесщеточный</w:t>
            </w:r>
          </w:p>
        </w:tc>
      </w:tr>
      <w:tr w:rsidR="0004570F" w14:paraId="770A5213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2E54F7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Число полюсов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7E3345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817FA3" w14:textId="77777777" w:rsidR="0004570F" w:rsidRPr="00026920" w:rsidRDefault="00026920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4</w:t>
            </w:r>
          </w:p>
        </w:tc>
      </w:tr>
      <w:tr w:rsidR="0004570F" w14:paraId="44B6A340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FBA1A3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Импульсная </w:t>
            </w:r>
            <w:proofErr w:type="spellStart"/>
            <w:r w:rsidRPr="004C6290">
              <w:rPr>
                <w:rFonts w:ascii="Arial" w:eastAsia="MS Mincho" w:hAnsi="Arial" w:cs="Arial"/>
                <w:sz w:val="20"/>
                <w:lang w:val="ru-RU"/>
              </w:rPr>
              <w:t>самоактивация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74D90A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B6FA8C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имеется</w:t>
            </w:r>
          </w:p>
        </w:tc>
      </w:tr>
      <w:tr w:rsidR="0004570F" w14:paraId="7D7DB8DB" w14:textId="77777777" w:rsidTr="00BB009D">
        <w:trPr>
          <w:trHeight w:val="228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A1B8A6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Число фаз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358F73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CCEBC6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3+</w:t>
            </w:r>
            <w:r w:rsidRPr="004C6290">
              <w:rPr>
                <w:rFonts w:ascii="Arial" w:eastAsia="MS Mincho" w:hAnsi="Arial" w:cs="Arial"/>
                <w:sz w:val="20"/>
                <w:lang w:val="en-US"/>
              </w:rPr>
              <w:t>N</w:t>
            </w:r>
          </w:p>
        </w:tc>
      </w:tr>
      <w:tr w:rsidR="0004570F" w14:paraId="021A584D" w14:textId="77777777" w:rsidTr="00BB009D">
        <w:trPr>
          <w:trHeight w:val="228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29B706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5F389E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Гц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0C04A0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50 </w:t>
            </w:r>
          </w:p>
        </w:tc>
      </w:tr>
      <w:tr w:rsidR="0004570F" w14:paraId="35874F17" w14:textId="77777777" w:rsidTr="00BB009D">
        <w:trPr>
          <w:trHeight w:val="228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BA4436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Напряжение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D794F9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7AFEA2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400/230 </w:t>
            </w:r>
          </w:p>
        </w:tc>
      </w:tr>
      <w:tr w:rsidR="0004570F" w14:paraId="6CE75AF7" w14:textId="77777777" w:rsidTr="00BB009D">
        <w:trPr>
          <w:trHeight w:val="228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F1EEB6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Низкочастотная 10%-защита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5F8F4A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08D530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имеется</w:t>
            </w:r>
          </w:p>
        </w:tc>
      </w:tr>
      <w:tr w:rsidR="0004570F" w14:paraId="6D587051" w14:textId="77777777" w:rsidTr="00BB009D">
        <w:trPr>
          <w:trHeight w:val="228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99AF58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Защита от перегрузки  300%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E86EF3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F55205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15-20</w:t>
            </w:r>
          </w:p>
        </w:tc>
      </w:tr>
      <w:tr w:rsidR="0004570F" w:rsidRPr="00026920" w14:paraId="4D0DB9FA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D9BFD8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Регулятор напряжения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A1BB60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9E4018" w14:textId="77777777" w:rsidR="0004570F" w:rsidRPr="00FD6E66" w:rsidRDefault="00FD6E66" w:rsidP="00945D22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FD6E66">
              <w:rPr>
                <w:rFonts w:ascii="Arial" w:eastAsia="MS Mincho" w:hAnsi="Arial" w:cs="Arial"/>
                <w:sz w:val="20"/>
                <w:lang w:val="ru-RU"/>
              </w:rPr>
              <w:t>SR7/2-G</w:t>
            </w:r>
          </w:p>
        </w:tc>
      </w:tr>
      <w:tr w:rsidR="0004570F" w14:paraId="1CEDE7FA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A47CD2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Степень защиты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554554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517478" w14:textId="77777777" w:rsidR="0004570F" w:rsidRPr="00945D22" w:rsidRDefault="005A6B4E" w:rsidP="00554F46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 w:rsidRPr="004C6290">
              <w:rPr>
                <w:rFonts w:ascii="Arial" w:eastAsia="MS Mincho" w:hAnsi="Arial" w:cs="Arial"/>
                <w:sz w:val="20"/>
                <w:lang w:val="en-US"/>
              </w:rPr>
              <w:t>IP</w:t>
            </w: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2</w:t>
            </w:r>
            <w:r w:rsidR="00554F46">
              <w:rPr>
                <w:rFonts w:ascii="Arial" w:eastAsia="MS Mincho" w:hAnsi="Arial" w:cs="Arial"/>
                <w:sz w:val="20"/>
                <w:lang w:val="en-US"/>
              </w:rPr>
              <w:t>3</w:t>
            </w:r>
          </w:p>
        </w:tc>
      </w:tr>
      <w:tr w:rsidR="0004570F" w14:paraId="42F49658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E92720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Изоляция (класс теплостойкости)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8EF781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B9D387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Н</w:t>
            </w:r>
          </w:p>
        </w:tc>
      </w:tr>
      <w:tr w:rsidR="0004570F" w14:paraId="66342456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387F91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Охлаждение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82B018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AA816D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воздушное</w:t>
            </w:r>
          </w:p>
        </w:tc>
      </w:tr>
      <w:tr w:rsidR="0004570F" w14:paraId="0A3FE4D9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62ED1A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Подключение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2EF3EE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50EA79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клеммное</w:t>
            </w:r>
          </w:p>
        </w:tc>
      </w:tr>
      <w:tr w:rsidR="0004570F" w14:paraId="5DF7705E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3B17D9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Срок службы до капитального ремонта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0EB075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час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943D0F" w14:textId="77777777" w:rsidR="0004570F" w:rsidRPr="004C6290" w:rsidRDefault="009C1695" w:rsidP="009C1695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10</w:t>
            </w:r>
            <w:r w:rsidR="00E00EBB">
              <w:rPr>
                <w:rFonts w:ascii="Arial" w:eastAsia="MS Mincho" w:hAnsi="Arial" w:cs="Arial"/>
                <w:sz w:val="20"/>
                <w:lang w:val="en-US"/>
              </w:rPr>
              <w:t>0</w:t>
            </w:r>
            <w:r w:rsidR="005A6B4E" w:rsidRPr="004C6290">
              <w:rPr>
                <w:rFonts w:ascii="Arial" w:eastAsia="MS Mincho" w:hAnsi="Arial" w:cs="Arial"/>
                <w:sz w:val="20"/>
                <w:lang w:val="ru-RU"/>
              </w:rPr>
              <w:t xml:space="preserve"> 000</w:t>
            </w:r>
          </w:p>
        </w:tc>
      </w:tr>
      <w:tr w:rsidR="0004570F" w14:paraId="7B4C5D79" w14:textId="77777777" w:rsidTr="00BB009D">
        <w:trPr>
          <w:cantSplit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9EB32A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Рама-бак</w:t>
            </w:r>
          </w:p>
        </w:tc>
      </w:tr>
      <w:tr w:rsidR="0004570F" w14:paraId="5BCBD092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AAD7AE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Антивибрационные опоры под генератором и двигателем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20F745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BAC95E" w14:textId="77777777" w:rsidR="0004570F" w:rsidRPr="005B2405" w:rsidRDefault="005B2405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4</w:t>
            </w:r>
          </w:p>
        </w:tc>
      </w:tr>
      <w:tr w:rsidR="0004570F" w14:paraId="62303EEA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0D5E6F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Встроенный топливный бак с датчиком уровня топлива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ECA9A8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3569FE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1</w:t>
            </w:r>
          </w:p>
        </w:tc>
      </w:tr>
      <w:tr w:rsidR="0004570F" w14:paraId="13DA99C3" w14:textId="77777777" w:rsidTr="00BB009D">
        <w:trPr>
          <w:cantSplit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EA8AC5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b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b/>
                <w:sz w:val="20"/>
                <w:lang w:val="ru-RU"/>
              </w:rPr>
              <w:t>Сопутствующие характеристики</w:t>
            </w:r>
          </w:p>
        </w:tc>
      </w:tr>
      <w:tr w:rsidR="0004570F" w14:paraId="51EA5DFF" w14:textId="77777777" w:rsidTr="00BB009D">
        <w:trPr>
          <w:cantSplit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497A6C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Система выпуска</w:t>
            </w:r>
          </w:p>
        </w:tc>
      </w:tr>
      <w:tr w:rsidR="0004570F" w14:paraId="01AE1D9B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24D488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Температура отработавших газов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FA3787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ºС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3112E0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600</w:t>
            </w:r>
          </w:p>
        </w:tc>
      </w:tr>
      <w:tr w:rsidR="0004570F" w14:paraId="4AC362DE" w14:textId="77777777" w:rsidTr="00BB009D">
        <w:trPr>
          <w:cantSplit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B26B19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Система электропитания </w:t>
            </w:r>
          </w:p>
        </w:tc>
      </w:tr>
      <w:tr w:rsidR="0004570F" w14:paraId="10A0F1EF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B4C5C0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 xml:space="preserve">Напряжение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132E30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DFE6AB" w14:textId="77777777" w:rsidR="0004570F" w:rsidRPr="004C6290" w:rsidRDefault="00872F01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12</w:t>
            </w:r>
          </w:p>
        </w:tc>
      </w:tr>
      <w:tr w:rsidR="0004570F" w14:paraId="60D0CF2A" w14:textId="77777777" w:rsidTr="00BB009D">
        <w:trPr>
          <w:cantSplit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6E2011" w14:textId="77777777" w:rsidR="0004570F" w:rsidRPr="004C6290" w:rsidRDefault="005A6B4E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Система охлаждения</w:t>
            </w:r>
          </w:p>
        </w:tc>
      </w:tr>
      <w:tr w:rsidR="0004570F" w14:paraId="72FE01DB" w14:textId="77777777" w:rsidTr="00BB009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A877CB" w14:textId="77777777" w:rsidR="0004570F" w:rsidRPr="004C6290" w:rsidRDefault="005A6B4E">
            <w:pPr>
              <w:pStyle w:val="aa"/>
              <w:rPr>
                <w:rFonts w:ascii="Arial" w:eastAsia="MS Mincho" w:hAnsi="Arial" w:cs="Arial"/>
                <w:sz w:val="20"/>
                <w:lang w:val="ru-RU"/>
              </w:rPr>
            </w:pPr>
            <w:r w:rsidRPr="004C6290">
              <w:rPr>
                <w:rFonts w:ascii="Arial" w:eastAsia="MS Mincho" w:hAnsi="Arial" w:cs="Arial"/>
                <w:sz w:val="20"/>
                <w:lang w:val="ru-RU"/>
              </w:rPr>
              <w:t>Охлаждающая жидкость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08720C" w14:textId="77777777" w:rsidR="0004570F" w:rsidRPr="004C6290" w:rsidRDefault="0004570F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0C2541" w14:textId="77777777" w:rsidR="0004570F" w:rsidRPr="004C6290" w:rsidRDefault="00872F01">
            <w:pPr>
              <w:pStyle w:val="aa"/>
              <w:jc w:val="center"/>
              <w:rPr>
                <w:rFonts w:ascii="Arial" w:eastAsia="MS Mincho" w:hAnsi="Arial" w:cs="Arial"/>
                <w:sz w:val="20"/>
                <w:lang w:val="ru-RU"/>
              </w:rPr>
            </w:pPr>
            <w:r>
              <w:rPr>
                <w:rFonts w:ascii="Arial" w:eastAsia="MS Mincho" w:hAnsi="Arial" w:cs="Arial"/>
                <w:sz w:val="20"/>
                <w:lang w:val="ru-RU"/>
              </w:rPr>
              <w:t>Т</w:t>
            </w:r>
            <w:r w:rsidR="005A6B4E" w:rsidRPr="004C6290">
              <w:rPr>
                <w:rFonts w:ascii="Arial" w:eastAsia="MS Mincho" w:hAnsi="Arial" w:cs="Arial"/>
                <w:sz w:val="20"/>
                <w:lang w:val="ru-RU"/>
              </w:rPr>
              <w:t>осол</w:t>
            </w:r>
          </w:p>
        </w:tc>
      </w:tr>
    </w:tbl>
    <w:p w14:paraId="159A2732" w14:textId="77777777" w:rsidR="00AB3C4E" w:rsidRPr="005E1712" w:rsidRDefault="00AB3C4E" w:rsidP="00985391">
      <w:pPr>
        <w:jc w:val="both"/>
      </w:pPr>
    </w:p>
    <w:sectPr w:rsidR="00AB3C4E" w:rsidRPr="005E1712">
      <w:pgSz w:w="11906" w:h="16838"/>
      <w:pgMar w:top="709" w:right="850" w:bottom="709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94BAD"/>
    <w:multiLevelType w:val="multilevel"/>
    <w:tmpl w:val="DAA6BD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4E6982"/>
    <w:multiLevelType w:val="multilevel"/>
    <w:tmpl w:val="D6C49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0F"/>
    <w:rsid w:val="00026920"/>
    <w:rsid w:val="00037B1C"/>
    <w:rsid w:val="0004570F"/>
    <w:rsid w:val="000A037B"/>
    <w:rsid w:val="000C624B"/>
    <w:rsid w:val="000E35DF"/>
    <w:rsid w:val="00137037"/>
    <w:rsid w:val="00183815"/>
    <w:rsid w:val="00187CFE"/>
    <w:rsid w:val="001C42D6"/>
    <w:rsid w:val="001E3FAA"/>
    <w:rsid w:val="0020681A"/>
    <w:rsid w:val="00222EAC"/>
    <w:rsid w:val="002960F4"/>
    <w:rsid w:val="002C652E"/>
    <w:rsid w:val="0034764A"/>
    <w:rsid w:val="003E47BF"/>
    <w:rsid w:val="00410D7F"/>
    <w:rsid w:val="004C6290"/>
    <w:rsid w:val="00502420"/>
    <w:rsid w:val="005032DF"/>
    <w:rsid w:val="00541AC8"/>
    <w:rsid w:val="00554F46"/>
    <w:rsid w:val="005A6B4E"/>
    <w:rsid w:val="005B2405"/>
    <w:rsid w:val="005E1712"/>
    <w:rsid w:val="00601EB6"/>
    <w:rsid w:val="00606E52"/>
    <w:rsid w:val="00662AED"/>
    <w:rsid w:val="00686B21"/>
    <w:rsid w:val="006C619F"/>
    <w:rsid w:val="006E4C7A"/>
    <w:rsid w:val="007D056F"/>
    <w:rsid w:val="00860910"/>
    <w:rsid w:val="00872F01"/>
    <w:rsid w:val="008C7E78"/>
    <w:rsid w:val="008D216B"/>
    <w:rsid w:val="009076F2"/>
    <w:rsid w:val="00945D22"/>
    <w:rsid w:val="00960648"/>
    <w:rsid w:val="00961B4B"/>
    <w:rsid w:val="00985391"/>
    <w:rsid w:val="00986979"/>
    <w:rsid w:val="009C1695"/>
    <w:rsid w:val="00A31C20"/>
    <w:rsid w:val="00AB3C4E"/>
    <w:rsid w:val="00AC5831"/>
    <w:rsid w:val="00B45993"/>
    <w:rsid w:val="00B741B8"/>
    <w:rsid w:val="00BB009D"/>
    <w:rsid w:val="00BD230C"/>
    <w:rsid w:val="00C10B6E"/>
    <w:rsid w:val="00C43C06"/>
    <w:rsid w:val="00CA6714"/>
    <w:rsid w:val="00CD544B"/>
    <w:rsid w:val="00DD4CD1"/>
    <w:rsid w:val="00DF2EA8"/>
    <w:rsid w:val="00E00EBB"/>
    <w:rsid w:val="00E17289"/>
    <w:rsid w:val="00E2062E"/>
    <w:rsid w:val="00E20A48"/>
    <w:rsid w:val="00F0588E"/>
    <w:rsid w:val="00FD6E66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F80"/>
  <w15:docId w15:val="{5155B659-C1C8-4F9D-8C3C-1B59981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Pr>
      <w:rFonts w:ascii="Courier New" w:eastAsia="Times New Roman" w:hAnsi="Courier New" w:cs="Times New Roman"/>
      <w:sz w:val="24"/>
      <w:szCs w:val="20"/>
      <w:lang w:val="de-DE" w:eastAsia="ru-RU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rPr>
      <w:rFonts w:ascii="Arial" w:eastAsia="Arial Unicode MS" w:hAnsi="Arial" w:cs="Times New Roman"/>
      <w:sz w:val="20"/>
    </w:rPr>
  </w:style>
  <w:style w:type="character" w:customStyle="1" w:styleId="2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Plain Text"/>
    <w:basedOn w:val="a"/>
    <w:rPr>
      <w:rFonts w:ascii="Courier New" w:hAnsi="Courier New"/>
      <w:sz w:val="24"/>
      <w:lang w:val="de-D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Arial" w:eastAsia="Arial Unicode MS" w:hAnsi="Arial"/>
      <w:szCs w:val="22"/>
      <w:lang w:eastAsia="en-US"/>
    </w:rPr>
  </w:style>
  <w:style w:type="paragraph" w:styleId="ad">
    <w:name w:val="caption"/>
    <w:basedOn w:val="a"/>
    <w:pPr>
      <w:jc w:val="center"/>
    </w:pPr>
    <w:rPr>
      <w:sz w:val="52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customStyle="1" w:styleId="ae">
    <w:name w:val="Содержимое врезки"/>
    <w:basedOn w:val="a"/>
  </w:style>
  <w:style w:type="paragraph" w:styleId="af">
    <w:name w:val="List Paragraph"/>
    <w:basedOn w:val="a"/>
    <w:pPr>
      <w:ind w:left="720"/>
      <w:contextualSpacing/>
    </w:pPr>
  </w:style>
  <w:style w:type="paragraph" w:customStyle="1" w:styleId="af0">
    <w:name w:val="Содержимое таблицы"/>
    <w:basedOn w:val="a"/>
  </w:style>
  <w:style w:type="table" w:styleId="af1">
    <w:name w:val="Table Grid"/>
    <w:basedOn w:val="a1"/>
    <w:uiPriority w:val="39"/>
    <w:rsid w:val="00E20A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7FA5-ADA1-4262-A9B3-14CA6904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kolmar-84@mail.ru</cp:lastModifiedBy>
  <cp:revision>2</cp:revision>
  <cp:lastPrinted>2017-07-14T06:40:00Z</cp:lastPrinted>
  <dcterms:created xsi:type="dcterms:W3CDTF">2021-11-09T13:44:00Z</dcterms:created>
  <dcterms:modified xsi:type="dcterms:W3CDTF">2021-11-09T13:44:00Z</dcterms:modified>
  <dc:language>ru-RU</dc:language>
</cp:coreProperties>
</file>